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72" w:rsidRPr="00107D72" w:rsidRDefault="00107D72" w:rsidP="00107D72">
      <w:pPr>
        <w:jc w:val="both"/>
        <w:rPr>
          <w:b/>
        </w:rPr>
      </w:pPr>
      <w:r w:rsidRPr="00107D72">
        <w:rPr>
          <w:b/>
        </w:rPr>
        <w:t>Составление логических схем.</w:t>
      </w:r>
    </w:p>
    <w:p w:rsidR="00107D72" w:rsidRDefault="00107D72" w:rsidP="00107D72">
      <w:pPr>
        <w:jc w:val="both"/>
      </w:pPr>
      <w:r>
        <w:t>Любую логическую функцию можно представить в виде логической схемы, состоящей из базовых логических элементов.</w:t>
      </w:r>
    </w:p>
    <w:p w:rsidR="00107D72" w:rsidRDefault="00107D72" w:rsidP="00107D72">
      <w:pPr>
        <w:jc w:val="both"/>
      </w:pPr>
      <w:r>
        <w:t xml:space="preserve">Теперь рассмотрим, каким образом можно представить в виде логической схемы заданную логическую функцию (на доске). </w:t>
      </w:r>
    </w:p>
    <w:p w:rsidR="00107D72" w:rsidRDefault="00107D72" w:rsidP="00107D72">
      <w:pPr>
        <w:jc w:val="both"/>
      </w:pPr>
      <w:r>
        <w:t xml:space="preserve">Пусть дана функция </w:t>
      </w:r>
      <w:r>
        <w:rPr>
          <w:noProof/>
          <w:lang w:eastAsia="ru-RU"/>
        </w:rPr>
        <w:drawing>
          <wp:inline distT="0" distB="0" distL="0" distR="0">
            <wp:extent cx="19526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2" w:rsidRDefault="00107D72" w:rsidP="00107D72">
      <w:pPr>
        <w:jc w:val="both"/>
      </w:pPr>
      <w:r>
        <w:t>Во-первых, установим, сколько входов будет на схеме. Это зависит от количества переменных в логической функции. В данной функции три переменных</w:t>
      </w:r>
      <w:proofErr w:type="gramStart"/>
      <w:r>
        <w:t xml:space="preserve"> А</w:t>
      </w:r>
      <w:proofErr w:type="gramEnd"/>
      <w:r>
        <w:t xml:space="preserve">, В и С, соответственно в схеме будет три входа. </w:t>
      </w:r>
    </w:p>
    <w:p w:rsidR="00107D72" w:rsidRDefault="00107D72" w:rsidP="00107D72">
      <w:pPr>
        <w:jc w:val="both"/>
      </w:pPr>
      <w:r>
        <w:rPr>
          <w:noProof/>
          <w:lang w:eastAsia="ru-RU"/>
        </w:rPr>
        <w:drawing>
          <wp:inline distT="0" distB="0" distL="0" distR="0">
            <wp:extent cx="552450" cy="1190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2" w:rsidRDefault="00107D72" w:rsidP="00107D72">
      <w:pPr>
        <w:jc w:val="both"/>
      </w:pPr>
      <w:r>
        <w:t>Далее определяем порядок действий в логической функции (сначала инверсия, умножение, затем сложение) и, в соответствии с этим, строим схему.</w:t>
      </w:r>
    </w:p>
    <w:p w:rsidR="00107D72" w:rsidRPr="006853D5" w:rsidRDefault="00107D72" w:rsidP="00107D72">
      <w:pPr>
        <w:jc w:val="both"/>
      </w:pPr>
      <w:r>
        <w:t>1-ое действие</w:t>
      </w:r>
      <w:proofErr w:type="gramStart"/>
      <w:r>
        <w:t xml:space="preserve">: </w:t>
      </w:r>
      <w:r>
        <w:rPr>
          <w:noProof/>
          <w:lang w:eastAsia="ru-RU"/>
        </w:rPr>
        <w:drawing>
          <wp:inline distT="0" distB="0" distL="0" distR="0">
            <wp:extent cx="171450" cy="209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038225" cy="11334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  </w:t>
      </w:r>
      <w:proofErr w:type="gramEnd"/>
    </w:p>
    <w:p w:rsidR="00107D72" w:rsidRDefault="00107D72" w:rsidP="00107D72">
      <w:pPr>
        <w:jc w:val="both"/>
      </w:pPr>
      <w:r>
        <w:t>2-ое действие</w:t>
      </w:r>
      <w:proofErr w:type="gramStart"/>
      <w:r>
        <w:t xml:space="preserve">: </w:t>
      </w:r>
      <w:r>
        <w:rPr>
          <w:noProof/>
          <w:lang w:eastAsia="ru-RU"/>
        </w:rPr>
        <w:drawing>
          <wp:inline distT="0" distB="0" distL="0" distR="0">
            <wp:extent cx="476250" cy="3333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609725" cy="11811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proofErr w:type="gramEnd"/>
    </w:p>
    <w:p w:rsidR="00107D72" w:rsidRPr="006853D5" w:rsidRDefault="00107D72" w:rsidP="00107D72">
      <w:pPr>
        <w:jc w:val="both"/>
      </w:pPr>
      <w:r>
        <w:t>3-ье</w:t>
      </w:r>
      <w:proofErr w:type="gramStart"/>
      <w:r>
        <w:t xml:space="preserve">: </w:t>
      </w:r>
      <w:r>
        <w:rPr>
          <w:noProof/>
          <w:lang w:eastAsia="ru-RU"/>
        </w:rPr>
        <w:drawing>
          <wp:inline distT="0" distB="0" distL="0" distR="0">
            <wp:extent cx="628650" cy="2095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143125" cy="12192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proofErr w:type="gramEnd"/>
    </w:p>
    <w:p w:rsidR="00107D72" w:rsidRDefault="00107D72" w:rsidP="00107D72">
      <w:pPr>
        <w:jc w:val="both"/>
      </w:pPr>
      <w:r>
        <w:t>4-ое</w:t>
      </w:r>
      <w:proofErr w:type="gramStart"/>
      <w:r>
        <w:t>:</w:t>
      </w:r>
      <w:r>
        <w:rPr>
          <w:noProof/>
          <w:lang w:eastAsia="ru-RU"/>
        </w:rPr>
        <w:drawing>
          <wp:inline distT="0" distB="0" distL="0" distR="0">
            <wp:extent cx="171450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5050" cy="14859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proofErr w:type="gramEnd"/>
    </w:p>
    <w:p w:rsidR="00107D72" w:rsidRDefault="00107D72" w:rsidP="00107D72">
      <w:pPr>
        <w:jc w:val="both"/>
      </w:pPr>
      <w:r>
        <w:lastRenderedPageBreak/>
        <w:t>5-ое</w:t>
      </w:r>
      <w:proofErr w:type="gramStart"/>
      <w:r>
        <w:t>:</w:t>
      </w:r>
      <w:r>
        <w:rPr>
          <w:noProof/>
          <w:lang w:eastAsia="ru-RU"/>
        </w:rPr>
        <w:drawing>
          <wp:inline distT="0" distB="0" distL="0" distR="0">
            <wp:extent cx="428625" cy="2476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171825" cy="1724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proofErr w:type="gramEnd"/>
    </w:p>
    <w:p w:rsidR="00107D72" w:rsidRDefault="00107D72" w:rsidP="00107D72">
      <w:pPr>
        <w:jc w:val="both"/>
      </w:pPr>
      <w:r>
        <w:t xml:space="preserve">6-ое действие </w:t>
      </w:r>
      <w:r>
        <w:rPr>
          <w:noProof/>
          <w:lang w:eastAsia="ru-RU"/>
        </w:rPr>
        <w:drawing>
          <wp:inline distT="0" distB="0" distL="0" distR="0">
            <wp:extent cx="1371600" cy="2762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07D72" w:rsidRDefault="00107D72" w:rsidP="00107D72">
      <w:pPr>
        <w:jc w:val="both"/>
      </w:pPr>
      <w:r>
        <w:t>В результате получим следующую схему:</w:t>
      </w:r>
    </w:p>
    <w:p w:rsidR="00107D72" w:rsidRDefault="00107D72" w:rsidP="00107D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7700" cy="1981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8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2" w:rsidRDefault="00107D72" w:rsidP="00107D72">
      <w:pPr>
        <w:jc w:val="both"/>
      </w:pPr>
    </w:p>
    <w:p w:rsidR="00107D72" w:rsidRDefault="00107D72" w:rsidP="00107D72">
      <w:pPr>
        <w:jc w:val="both"/>
      </w:pPr>
      <w:r>
        <w:t xml:space="preserve">Теперь определим сигнал </w:t>
      </w:r>
      <w:r>
        <w:rPr>
          <w:lang w:val="en-US"/>
        </w:rPr>
        <w:t>F</w:t>
      </w:r>
      <w:r>
        <w:t xml:space="preserve"> на выходе схемы, если на входы поданы следующие сигналы: А=0, В=1, С=0.</w:t>
      </w:r>
    </w:p>
    <w:p w:rsidR="00107D72" w:rsidRDefault="00107D72" w:rsidP="00107D72">
      <w:pPr>
        <w:jc w:val="both"/>
      </w:pPr>
      <w:r>
        <w:t xml:space="preserve">1: </w:t>
      </w:r>
      <w:r>
        <w:rPr>
          <w:noProof/>
          <w:lang w:eastAsia="ru-RU"/>
        </w:rPr>
        <w:drawing>
          <wp:inline distT="0" distB="0" distL="0" distR="0">
            <wp:extent cx="171450" cy="2095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не 1 = 0               </w:t>
      </w:r>
    </w:p>
    <w:p w:rsidR="00107D72" w:rsidRDefault="00107D72" w:rsidP="00107D72">
      <w:pPr>
        <w:jc w:val="both"/>
      </w:pPr>
      <w:r>
        <w:t xml:space="preserve">2: </w:t>
      </w:r>
      <w:r>
        <w:rPr>
          <w:noProof/>
          <w:lang w:eastAsia="ru-RU"/>
        </w:rPr>
        <w:drawing>
          <wp:inline distT="0" distB="0" distL="0" distR="0">
            <wp:extent cx="476250" cy="3333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- 0 и 0 = 0                  </w:t>
      </w:r>
    </w:p>
    <w:p w:rsidR="00107D72" w:rsidRDefault="00107D72" w:rsidP="00107D72">
      <w:pPr>
        <w:jc w:val="both"/>
      </w:pPr>
      <w:r>
        <w:t xml:space="preserve">3: </w:t>
      </w:r>
      <w:r>
        <w:rPr>
          <w:noProof/>
          <w:lang w:eastAsia="ru-RU"/>
        </w:rPr>
        <w:drawing>
          <wp:inline distT="0" distB="0" distL="0" distR="0">
            <wp:extent cx="628650" cy="2095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- 0 или 0 = 0</w:t>
      </w:r>
    </w:p>
    <w:p w:rsidR="00107D72" w:rsidRDefault="00107D72" w:rsidP="00107D72">
      <w:pPr>
        <w:jc w:val="both"/>
      </w:pPr>
      <w:r>
        <w:t xml:space="preserve">4: </w:t>
      </w:r>
      <w:r>
        <w:rPr>
          <w:noProof/>
          <w:lang w:eastAsia="ru-RU"/>
        </w:rPr>
        <w:drawing>
          <wp:inline distT="0" distB="0" distL="0" distR="0">
            <wp:extent cx="171450" cy="2000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не 0 = 1</w:t>
      </w:r>
    </w:p>
    <w:p w:rsidR="00107D72" w:rsidRDefault="00107D72" w:rsidP="00107D72">
      <w:pPr>
        <w:jc w:val="both"/>
      </w:pPr>
      <w:r>
        <w:t xml:space="preserve">5: </w:t>
      </w:r>
      <w:r>
        <w:rPr>
          <w:noProof/>
          <w:lang w:eastAsia="ru-RU"/>
        </w:rPr>
        <w:drawing>
          <wp:inline distT="0" distB="0" distL="0" distR="0">
            <wp:extent cx="428625" cy="2476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- 1 и 0 = 0</w:t>
      </w:r>
    </w:p>
    <w:p w:rsidR="00107D72" w:rsidRDefault="00107D72" w:rsidP="00107D72">
      <w:pPr>
        <w:jc w:val="both"/>
      </w:pPr>
      <w:r>
        <w:t xml:space="preserve">6: </w:t>
      </w:r>
      <w:r>
        <w:rPr>
          <w:noProof/>
          <w:lang w:eastAsia="ru-RU"/>
        </w:rPr>
        <w:drawing>
          <wp:inline distT="0" distB="0" distL="0" distR="0">
            <wp:extent cx="1323975" cy="1905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- 0 или 0 = 0</w:t>
      </w:r>
    </w:p>
    <w:p w:rsidR="00107D72" w:rsidRDefault="00107D72" w:rsidP="00107D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81450" cy="17145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2" w:rsidRDefault="00107D72" w:rsidP="00107D72">
      <w:pPr>
        <w:jc w:val="both"/>
      </w:pPr>
      <w:r>
        <w:t>Чтобы узнать выходящие сигналы для всех вариантов входящих сигналов надо построить таблицу истинности функции.</w:t>
      </w:r>
    </w:p>
    <w:p w:rsidR="006853D5" w:rsidRDefault="006853D5" w:rsidP="00107D72">
      <w:pPr>
        <w:jc w:val="both"/>
      </w:pPr>
    </w:p>
    <w:p w:rsidR="006853D5" w:rsidRDefault="006853D5" w:rsidP="00107D72">
      <w:pPr>
        <w:jc w:val="both"/>
      </w:pPr>
    </w:p>
    <w:p w:rsidR="006853D5" w:rsidRDefault="006853D5" w:rsidP="00107D72">
      <w:pPr>
        <w:jc w:val="both"/>
      </w:pPr>
    </w:p>
    <w:p w:rsidR="00107D72" w:rsidRDefault="00107D72" w:rsidP="00107D72">
      <w:pPr>
        <w:jc w:val="both"/>
      </w:pPr>
      <w:r>
        <w:lastRenderedPageBreak/>
        <w:t>Теперь выполним обратное задание: записать логическую функцию по заданной логической схеме.</w:t>
      </w:r>
    </w:p>
    <w:p w:rsidR="006853D5" w:rsidRDefault="006853D5" w:rsidP="00107D72">
      <w:pPr>
        <w:pStyle w:val="a3"/>
        <w:spacing w:before="0" w:after="0"/>
        <w:rPr>
          <w:color w:val="auto"/>
        </w:rPr>
      </w:pPr>
      <w:r>
        <w:rPr>
          <w:color w:val="auto"/>
        </w:rPr>
        <w:t>Дана схема</w:t>
      </w:r>
      <w:r w:rsidR="00107D72">
        <w:rPr>
          <w:color w:val="auto"/>
        </w:rPr>
        <w:t>:</w:t>
      </w:r>
    </w:p>
    <w:p w:rsidR="00107D72" w:rsidRDefault="00107D72" w:rsidP="00107D72">
      <w:pPr>
        <w:pStyle w:val="a3"/>
        <w:spacing w:before="0" w:after="0"/>
        <w:rPr>
          <w:color w:val="auto"/>
        </w:rPr>
      </w:pPr>
      <w:r>
        <w:rPr>
          <w:color w:val="auto"/>
        </w:rPr>
        <w:t xml:space="preserve"> </w:t>
      </w:r>
      <w:r>
        <w:rPr>
          <w:noProof/>
          <w:color w:val="auto"/>
          <w:lang w:eastAsia="ru-RU"/>
        </w:rPr>
        <w:drawing>
          <wp:inline distT="0" distB="0" distL="0" distR="0">
            <wp:extent cx="4819650" cy="15049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2" w:rsidRDefault="00107D72" w:rsidP="00107D72">
      <w:pPr>
        <w:pStyle w:val="a3"/>
        <w:spacing w:before="0" w:after="0"/>
        <w:rPr>
          <w:color w:val="auto"/>
        </w:rPr>
      </w:pPr>
      <w:r>
        <w:rPr>
          <w:color w:val="auto"/>
        </w:rPr>
        <w:t xml:space="preserve">Записываем по порядку действий: </w:t>
      </w:r>
    </w:p>
    <w:p w:rsidR="00107D72" w:rsidRDefault="00107D72" w:rsidP="00107D72">
      <w:pPr>
        <w:pStyle w:val="a3"/>
        <w:spacing w:before="0" w:after="0"/>
        <w:rPr>
          <w:color w:val="auto"/>
        </w:rPr>
      </w:pPr>
      <w:r>
        <w:rPr>
          <w:color w:val="auto"/>
        </w:rPr>
        <w:t>1.</w:t>
      </w:r>
      <w:r>
        <w:rPr>
          <w:noProof/>
          <w:lang w:eastAsia="ru-RU"/>
        </w:rPr>
        <w:drawing>
          <wp:inline distT="0" distB="0" distL="0" distR="0">
            <wp:extent cx="171450" cy="2000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2" w:rsidRDefault="00107D72" w:rsidP="00107D72">
      <w:pPr>
        <w:pStyle w:val="a3"/>
        <w:spacing w:before="0" w:after="0"/>
        <w:rPr>
          <w:color w:val="auto"/>
        </w:rPr>
      </w:pPr>
      <w:r>
        <w:rPr>
          <w:color w:val="auto"/>
        </w:rPr>
        <w:t>2.</w:t>
      </w:r>
      <w:r>
        <w:rPr>
          <w:noProof/>
          <w:color w:val="auto"/>
          <w:lang w:eastAsia="ru-RU"/>
        </w:rPr>
        <w:drawing>
          <wp:inline distT="0" distB="0" distL="0" distR="0">
            <wp:extent cx="352425" cy="1905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2" w:rsidRDefault="00107D72" w:rsidP="00107D72">
      <w:pPr>
        <w:pStyle w:val="a3"/>
        <w:spacing w:before="0" w:after="0"/>
        <w:rPr>
          <w:color w:val="auto"/>
        </w:rPr>
      </w:pPr>
      <w:r>
        <w:rPr>
          <w:color w:val="auto"/>
        </w:rPr>
        <w:t xml:space="preserve">3. </w:t>
      </w:r>
      <w:r>
        <w:rPr>
          <w:noProof/>
          <w:color w:val="auto"/>
          <w:lang w:eastAsia="ru-RU"/>
        </w:rPr>
        <w:drawing>
          <wp:inline distT="0" distB="0" distL="0" distR="0">
            <wp:extent cx="371475" cy="2095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2" w:rsidRDefault="00107D72" w:rsidP="00107D72">
      <w:pPr>
        <w:pStyle w:val="a3"/>
        <w:spacing w:before="0" w:after="0"/>
        <w:rPr>
          <w:color w:val="auto"/>
        </w:rPr>
      </w:pPr>
      <w:r>
        <w:rPr>
          <w:color w:val="auto"/>
        </w:rPr>
        <w:t xml:space="preserve">4. </w:t>
      </w:r>
      <w:r>
        <w:rPr>
          <w:noProof/>
          <w:color w:val="auto"/>
          <w:lang w:eastAsia="ru-RU"/>
        </w:rPr>
        <w:drawing>
          <wp:inline distT="0" distB="0" distL="0" distR="0">
            <wp:extent cx="647700" cy="2381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2" w:rsidRDefault="00107D72" w:rsidP="00107D72">
      <w:pPr>
        <w:pStyle w:val="a3"/>
        <w:spacing w:before="0" w:after="0"/>
        <w:rPr>
          <w:color w:val="auto"/>
        </w:rPr>
      </w:pPr>
      <w:r>
        <w:rPr>
          <w:color w:val="auto"/>
        </w:rPr>
        <w:t xml:space="preserve">Получили функцию: </w:t>
      </w:r>
      <w:r>
        <w:rPr>
          <w:noProof/>
          <w:color w:val="auto"/>
          <w:lang w:eastAsia="ru-RU"/>
        </w:rPr>
        <w:drawing>
          <wp:inline distT="0" distB="0" distL="0" distR="0">
            <wp:extent cx="838200" cy="2571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2" w:rsidRDefault="00107D72" w:rsidP="00107D72">
      <w:pPr>
        <w:pStyle w:val="a3"/>
        <w:spacing w:before="0" w:after="0"/>
        <w:rPr>
          <w:color w:val="auto"/>
        </w:rPr>
      </w:pPr>
    </w:p>
    <w:p w:rsidR="00783858" w:rsidRDefault="00783858" w:rsidP="00107D72"/>
    <w:sectPr w:rsidR="00783858" w:rsidSect="00107D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D72"/>
    <w:rsid w:val="00107D72"/>
    <w:rsid w:val="006853D5"/>
    <w:rsid w:val="00783858"/>
    <w:rsid w:val="00DB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7D72"/>
    <w:pPr>
      <w:spacing w:before="280" w:after="280"/>
    </w:pPr>
    <w:rPr>
      <w:color w:val="3333FF"/>
    </w:rPr>
  </w:style>
  <w:style w:type="paragraph" w:styleId="a4">
    <w:name w:val="Balloon Text"/>
    <w:basedOn w:val="a"/>
    <w:link w:val="a5"/>
    <w:uiPriority w:val="99"/>
    <w:semiHidden/>
    <w:unhideWhenUsed/>
    <w:rsid w:val="00107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D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F13</dc:creator>
  <cp:lastModifiedBy>F13</cp:lastModifiedBy>
  <cp:revision>3</cp:revision>
  <dcterms:created xsi:type="dcterms:W3CDTF">2013-10-01T19:28:00Z</dcterms:created>
  <dcterms:modified xsi:type="dcterms:W3CDTF">2013-10-02T07:10:00Z</dcterms:modified>
</cp:coreProperties>
</file>